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142" w:rsidRPr="00BE4142" w:rsidRDefault="00BE4142" w:rsidP="00BE4142">
      <w:pPr>
        <w:shd w:val="clear" w:color="auto" w:fill="FFFFFF"/>
        <w:spacing w:before="300" w:after="300" w:line="240" w:lineRule="auto"/>
        <w:outlineLvl w:val="0"/>
        <w:rPr>
          <w:rFonts w:ascii="inherit" w:eastAsia="Times New Roman" w:hAnsi="inherit" w:cs="Times New Roman"/>
          <w:color w:val="1B293F"/>
          <w:kern w:val="36"/>
          <w:sz w:val="66"/>
          <w:szCs w:val="66"/>
          <w:lang w:eastAsia="en-CA"/>
        </w:rPr>
      </w:pPr>
      <w:r w:rsidRPr="00BE4142">
        <w:rPr>
          <w:rFonts w:ascii="inherit" w:eastAsia="Times New Roman" w:hAnsi="inherit" w:cs="Times New Roman"/>
          <w:color w:val="1B293F"/>
          <w:kern w:val="36"/>
          <w:sz w:val="66"/>
          <w:szCs w:val="66"/>
          <w:lang w:val="en-US" w:eastAsia="en-CA"/>
        </w:rPr>
        <w:t>Clinical Veterinarian</w:t>
      </w:r>
    </w:p>
    <w:p w:rsidR="00BE4142" w:rsidRPr="00BE4142" w:rsidRDefault="00BE4142" w:rsidP="00BE4142">
      <w:pPr>
        <w:shd w:val="clear" w:color="auto" w:fill="FFFFFF"/>
        <w:spacing w:after="0" w:line="240" w:lineRule="auto"/>
        <w:rPr>
          <w:rFonts w:ascii="customd92353859edd44dbb3602" w:eastAsia="Times New Roman" w:hAnsi="customd92353859edd44dbb3602" w:cs="Times New Roman"/>
          <w:color w:val="1B293F"/>
          <w:sz w:val="23"/>
          <w:szCs w:val="23"/>
          <w:lang w:val="en-US" w:eastAsia="en-CA"/>
        </w:rPr>
      </w:pPr>
      <w:r w:rsidRPr="00BE4142">
        <w:rPr>
          <w:rFonts w:ascii="customd92353859edd44dbb3602" w:eastAsia="Times New Roman" w:hAnsi="customd92353859edd44dbb3602" w:cs="Times New Roman"/>
          <w:b/>
          <w:bCs/>
          <w:color w:val="1B293F"/>
          <w:sz w:val="23"/>
          <w:szCs w:val="23"/>
          <w:lang w:val="en-US" w:eastAsia="en-CA"/>
        </w:rPr>
        <w:t>Date Posted: </w:t>
      </w:r>
      <w:r w:rsidRPr="00BE4142">
        <w:rPr>
          <w:rFonts w:ascii="customd92353859edd44dbb3602" w:eastAsia="Times New Roman" w:hAnsi="customd92353859edd44dbb3602" w:cs="Times New Roman"/>
          <w:color w:val="1B293F"/>
          <w:sz w:val="23"/>
          <w:szCs w:val="23"/>
          <w:lang w:val="en-US" w:eastAsia="en-CA"/>
        </w:rPr>
        <w:t>10/07/2020</w:t>
      </w:r>
      <w:r w:rsidRPr="00BE4142">
        <w:rPr>
          <w:rFonts w:ascii="customd92353859edd44dbb3602" w:eastAsia="Times New Roman" w:hAnsi="customd92353859edd44dbb3602" w:cs="Times New Roman"/>
          <w:color w:val="1B293F"/>
          <w:sz w:val="23"/>
          <w:szCs w:val="23"/>
          <w:lang w:val="en-US" w:eastAsia="en-CA"/>
        </w:rPr>
        <w:br/>
      </w:r>
      <w:proofErr w:type="spellStart"/>
      <w:r w:rsidRPr="00BE4142">
        <w:rPr>
          <w:rFonts w:ascii="customd92353859edd44dbb3602" w:eastAsia="Times New Roman" w:hAnsi="customd92353859edd44dbb3602" w:cs="Times New Roman"/>
          <w:b/>
          <w:bCs/>
          <w:color w:val="1B293F"/>
          <w:sz w:val="23"/>
          <w:szCs w:val="23"/>
          <w:lang w:val="en-US" w:eastAsia="en-CA"/>
        </w:rPr>
        <w:t>Req</w:t>
      </w:r>
      <w:proofErr w:type="spellEnd"/>
      <w:r w:rsidRPr="00BE4142">
        <w:rPr>
          <w:rFonts w:ascii="customd92353859edd44dbb3602" w:eastAsia="Times New Roman" w:hAnsi="customd92353859edd44dbb3602" w:cs="Times New Roman"/>
          <w:b/>
          <w:bCs/>
          <w:color w:val="1B293F"/>
          <w:sz w:val="23"/>
          <w:szCs w:val="23"/>
          <w:lang w:val="en-US" w:eastAsia="en-CA"/>
        </w:rPr>
        <w:t xml:space="preserve"> ID:</w:t>
      </w:r>
      <w:r w:rsidRPr="00BE4142">
        <w:rPr>
          <w:rFonts w:ascii="customd92353859edd44dbb3602" w:eastAsia="Times New Roman" w:hAnsi="customd92353859edd44dbb3602" w:cs="Times New Roman"/>
          <w:color w:val="1B293F"/>
          <w:sz w:val="23"/>
          <w:szCs w:val="23"/>
          <w:lang w:val="en-US" w:eastAsia="en-CA"/>
        </w:rPr>
        <w:t> 1369</w:t>
      </w:r>
      <w:r w:rsidRPr="00BE4142">
        <w:rPr>
          <w:rFonts w:ascii="customd92353859edd44dbb3602" w:eastAsia="Times New Roman" w:hAnsi="customd92353859edd44dbb3602" w:cs="Times New Roman"/>
          <w:color w:val="1B293F"/>
          <w:sz w:val="23"/>
          <w:szCs w:val="23"/>
          <w:lang w:val="en-US" w:eastAsia="en-CA"/>
        </w:rPr>
        <w:br/>
      </w:r>
      <w:r w:rsidRPr="00BE4142">
        <w:rPr>
          <w:rFonts w:ascii="customd92353859edd44dbb3602" w:eastAsia="Times New Roman" w:hAnsi="customd92353859edd44dbb3602" w:cs="Times New Roman"/>
          <w:b/>
          <w:bCs/>
          <w:color w:val="1B293F"/>
          <w:sz w:val="23"/>
          <w:szCs w:val="23"/>
          <w:lang w:val="en-US" w:eastAsia="en-CA"/>
        </w:rPr>
        <w:t>Faculty/Division:</w:t>
      </w:r>
      <w:r w:rsidRPr="00BE4142">
        <w:rPr>
          <w:rFonts w:ascii="customd92353859edd44dbb3602" w:eastAsia="Times New Roman" w:hAnsi="customd92353859edd44dbb3602" w:cs="Times New Roman"/>
          <w:color w:val="1B293F"/>
          <w:sz w:val="23"/>
          <w:szCs w:val="23"/>
          <w:lang w:val="en-US" w:eastAsia="en-CA"/>
        </w:rPr>
        <w:t> </w:t>
      </w:r>
      <w:proofErr w:type="spellStart"/>
      <w:r w:rsidRPr="00BE4142">
        <w:rPr>
          <w:rFonts w:ascii="customd92353859edd44dbb3602" w:eastAsia="Times New Roman" w:hAnsi="customd92353859edd44dbb3602" w:cs="Times New Roman"/>
          <w:color w:val="1B293F"/>
          <w:sz w:val="23"/>
          <w:szCs w:val="23"/>
          <w:lang w:val="en-US" w:eastAsia="en-CA"/>
        </w:rPr>
        <w:t>Temerty</w:t>
      </w:r>
      <w:proofErr w:type="spellEnd"/>
      <w:r w:rsidRPr="00BE4142">
        <w:rPr>
          <w:rFonts w:ascii="customd92353859edd44dbb3602" w:eastAsia="Times New Roman" w:hAnsi="customd92353859edd44dbb3602" w:cs="Times New Roman"/>
          <w:color w:val="1B293F"/>
          <w:sz w:val="23"/>
          <w:szCs w:val="23"/>
          <w:lang w:val="en-US" w:eastAsia="en-CA"/>
        </w:rPr>
        <w:t xml:space="preserve"> Faculty of Medicine</w:t>
      </w:r>
      <w:r w:rsidRPr="00BE4142">
        <w:rPr>
          <w:rFonts w:ascii="customd92353859edd44dbb3602" w:eastAsia="Times New Roman" w:hAnsi="customd92353859edd44dbb3602" w:cs="Times New Roman"/>
          <w:color w:val="1B293F"/>
          <w:sz w:val="23"/>
          <w:szCs w:val="23"/>
          <w:lang w:val="en-US" w:eastAsia="en-CA"/>
        </w:rPr>
        <w:br/>
      </w:r>
      <w:r w:rsidRPr="00BE4142">
        <w:rPr>
          <w:rFonts w:ascii="customd92353859edd44dbb3602" w:eastAsia="Times New Roman" w:hAnsi="customd92353859edd44dbb3602" w:cs="Times New Roman"/>
          <w:b/>
          <w:bCs/>
          <w:color w:val="1B293F"/>
          <w:sz w:val="23"/>
          <w:szCs w:val="23"/>
          <w:lang w:val="en-US" w:eastAsia="en-CA"/>
        </w:rPr>
        <w:t>Department:</w:t>
      </w:r>
      <w:r w:rsidRPr="00BE4142">
        <w:rPr>
          <w:rFonts w:ascii="customd92353859edd44dbb3602" w:eastAsia="Times New Roman" w:hAnsi="customd92353859edd44dbb3602" w:cs="Times New Roman"/>
          <w:color w:val="1B293F"/>
          <w:sz w:val="23"/>
          <w:szCs w:val="23"/>
          <w:lang w:val="en-US" w:eastAsia="en-CA"/>
        </w:rPr>
        <w:t> Division of Comparative Medicine</w:t>
      </w:r>
      <w:r w:rsidRPr="00BE4142">
        <w:rPr>
          <w:rFonts w:ascii="customd92353859edd44dbb3602" w:eastAsia="Times New Roman" w:hAnsi="customd92353859edd44dbb3602" w:cs="Times New Roman"/>
          <w:color w:val="1B293F"/>
          <w:sz w:val="23"/>
          <w:szCs w:val="23"/>
          <w:lang w:val="en-US" w:eastAsia="en-CA"/>
        </w:rPr>
        <w:br/>
      </w:r>
      <w:r w:rsidRPr="00BE4142">
        <w:rPr>
          <w:rFonts w:ascii="customd92353859edd44dbb3602" w:eastAsia="Times New Roman" w:hAnsi="customd92353859edd44dbb3602" w:cs="Times New Roman"/>
          <w:b/>
          <w:bCs/>
          <w:color w:val="1B293F"/>
          <w:sz w:val="23"/>
          <w:szCs w:val="23"/>
          <w:lang w:val="en-US" w:eastAsia="en-CA"/>
        </w:rPr>
        <w:t>Campus:</w:t>
      </w:r>
      <w:r w:rsidRPr="00BE4142">
        <w:rPr>
          <w:rFonts w:ascii="customd92353859edd44dbb3602" w:eastAsia="Times New Roman" w:hAnsi="customd92353859edd44dbb3602" w:cs="Times New Roman"/>
          <w:color w:val="1B293F"/>
          <w:sz w:val="23"/>
          <w:szCs w:val="23"/>
          <w:lang w:val="en-US" w:eastAsia="en-CA"/>
        </w:rPr>
        <w:t> St. George (Downtown Toronto)</w:t>
      </w:r>
    </w:p>
    <w:p w:rsidR="00BE4142" w:rsidRPr="00BE4142" w:rsidRDefault="00BE4142" w:rsidP="00BE4142">
      <w:pPr>
        <w:shd w:val="clear" w:color="auto" w:fill="FFFFFF"/>
        <w:spacing w:after="0" w:line="240" w:lineRule="auto"/>
        <w:rPr>
          <w:rFonts w:ascii="customd92353859edd44dbb3602" w:eastAsia="Times New Roman" w:hAnsi="customd92353859edd44dbb3602" w:cs="Times New Roman"/>
          <w:color w:val="1B293F"/>
          <w:sz w:val="23"/>
          <w:szCs w:val="23"/>
          <w:lang w:val="en-US" w:eastAsia="en-CA"/>
        </w:rPr>
      </w:pPr>
      <w:r w:rsidRPr="00BE4142">
        <w:rPr>
          <w:rFonts w:ascii="customd92353859edd44dbb3602" w:eastAsia="Times New Roman" w:hAnsi="customd92353859edd44dbb3602" w:cs="Times New Roman"/>
          <w:color w:val="1B293F"/>
          <w:sz w:val="23"/>
          <w:szCs w:val="23"/>
          <w:lang w:val="en-US" w:eastAsia="en-CA"/>
        </w:rPr>
        <w:t> </w:t>
      </w:r>
    </w:p>
    <w:p w:rsidR="00BE4142" w:rsidRPr="00BE4142" w:rsidRDefault="00BE4142" w:rsidP="00BE4142">
      <w:pPr>
        <w:shd w:val="clear" w:color="auto" w:fill="FFFFFF"/>
        <w:spacing w:after="0" w:line="240" w:lineRule="auto"/>
        <w:rPr>
          <w:rFonts w:ascii="customd92353859edd44dbb3602" w:eastAsia="Times New Roman" w:hAnsi="customd92353859edd44dbb3602" w:cs="Times New Roman"/>
          <w:color w:val="1B293F"/>
          <w:sz w:val="23"/>
          <w:szCs w:val="23"/>
          <w:lang w:val="en-US" w:eastAsia="en-CA"/>
        </w:rPr>
      </w:pPr>
      <w:r w:rsidRPr="00BE4142">
        <w:rPr>
          <w:rFonts w:ascii="Arial" w:eastAsia="Times New Roman" w:hAnsi="Arial" w:cs="Arial"/>
          <w:b/>
          <w:bCs/>
          <w:color w:val="1B293F"/>
          <w:sz w:val="24"/>
          <w:szCs w:val="24"/>
          <w:lang w:val="en-US" w:eastAsia="en-CA"/>
        </w:rPr>
        <w:t xml:space="preserve">The </w:t>
      </w:r>
      <w:proofErr w:type="spellStart"/>
      <w:r w:rsidRPr="00BE4142">
        <w:rPr>
          <w:rFonts w:ascii="Arial" w:eastAsia="Times New Roman" w:hAnsi="Arial" w:cs="Arial"/>
          <w:b/>
          <w:bCs/>
          <w:color w:val="1B293F"/>
          <w:sz w:val="24"/>
          <w:szCs w:val="24"/>
          <w:lang w:val="en-US" w:eastAsia="en-CA"/>
        </w:rPr>
        <w:t>Temerty</w:t>
      </w:r>
      <w:proofErr w:type="spellEnd"/>
      <w:r w:rsidRPr="00BE4142">
        <w:rPr>
          <w:rFonts w:ascii="Arial" w:eastAsia="Times New Roman" w:hAnsi="Arial" w:cs="Arial"/>
          <w:b/>
          <w:bCs/>
          <w:color w:val="1B293F"/>
          <w:sz w:val="24"/>
          <w:szCs w:val="24"/>
          <w:lang w:val="en-US" w:eastAsia="en-CA"/>
        </w:rPr>
        <w:t xml:space="preserve"> Faculty of Medicine:</w:t>
      </w:r>
    </w:p>
    <w:p w:rsidR="00BE4142" w:rsidRPr="00BE4142" w:rsidRDefault="00BE4142" w:rsidP="00BE4142">
      <w:pPr>
        <w:shd w:val="clear" w:color="auto" w:fill="FFFFFF"/>
        <w:spacing w:after="0" w:line="240" w:lineRule="auto"/>
        <w:rPr>
          <w:rFonts w:ascii="customd92353859edd44dbb3602" w:eastAsia="Times New Roman" w:hAnsi="customd92353859edd44dbb3602" w:cs="Times New Roman"/>
          <w:color w:val="1B293F"/>
          <w:sz w:val="23"/>
          <w:szCs w:val="23"/>
          <w:lang w:val="en-US" w:eastAsia="en-CA"/>
        </w:rPr>
      </w:pPr>
      <w:r w:rsidRPr="00BE4142">
        <w:rPr>
          <w:rFonts w:ascii="customd92353859edd44dbb3602" w:eastAsia="Times New Roman" w:hAnsi="customd92353859edd44dbb3602" w:cs="Times New Roman"/>
          <w:color w:val="1B293F"/>
          <w:sz w:val="23"/>
          <w:szCs w:val="23"/>
          <w:lang w:val="en-US" w:eastAsia="en-CA"/>
        </w:rPr>
        <w:t> </w:t>
      </w:r>
    </w:p>
    <w:p w:rsidR="00BE4142" w:rsidRPr="00BE4142" w:rsidRDefault="00BE4142" w:rsidP="00BE4142">
      <w:pPr>
        <w:shd w:val="clear" w:color="auto" w:fill="FFFFFF"/>
        <w:spacing w:after="0" w:line="240" w:lineRule="auto"/>
        <w:rPr>
          <w:rFonts w:ascii="customd92353859edd44dbb3602" w:eastAsia="Times New Roman" w:hAnsi="customd92353859edd44dbb3602" w:cs="Times New Roman"/>
          <w:color w:val="1B293F"/>
          <w:sz w:val="23"/>
          <w:szCs w:val="23"/>
          <w:lang w:val="en-US" w:eastAsia="en-CA"/>
        </w:rPr>
      </w:pPr>
      <w:r w:rsidRPr="00BE4142">
        <w:rPr>
          <w:rFonts w:ascii="Arial" w:eastAsia="Times New Roman" w:hAnsi="Arial" w:cs="Arial"/>
          <w:color w:val="1B293F"/>
          <w:sz w:val="24"/>
          <w:szCs w:val="24"/>
          <w:lang w:val="en-US" w:eastAsia="en-CA"/>
        </w:rPr>
        <w:t xml:space="preserve">The University of Toronto’s </w:t>
      </w:r>
      <w:proofErr w:type="spellStart"/>
      <w:r w:rsidRPr="00BE4142">
        <w:rPr>
          <w:rFonts w:ascii="Arial" w:eastAsia="Times New Roman" w:hAnsi="Arial" w:cs="Arial"/>
          <w:color w:val="1B293F"/>
          <w:sz w:val="24"/>
          <w:szCs w:val="24"/>
          <w:lang w:val="en-US" w:eastAsia="en-CA"/>
        </w:rPr>
        <w:t>Temerty</w:t>
      </w:r>
      <w:proofErr w:type="spellEnd"/>
      <w:r w:rsidRPr="00BE4142">
        <w:rPr>
          <w:rFonts w:ascii="Arial" w:eastAsia="Times New Roman" w:hAnsi="Arial" w:cs="Arial"/>
          <w:color w:val="1B293F"/>
          <w:sz w:val="24"/>
          <w:szCs w:val="24"/>
          <w:lang w:val="en-US" w:eastAsia="en-CA"/>
        </w:rPr>
        <w:t xml:space="preserve"> Faculty of Medicine includes 8,000 faculty members, 850 staff, and 7,000 students enrolled in undergraduate and postgraduate medicine, rehabilitation sciences, medical radiation sciences, </w:t>
      </w:r>
      <w:proofErr w:type="gramStart"/>
      <w:r w:rsidRPr="00BE4142">
        <w:rPr>
          <w:rFonts w:ascii="Arial" w:eastAsia="Times New Roman" w:hAnsi="Arial" w:cs="Arial"/>
          <w:color w:val="1B293F"/>
          <w:sz w:val="24"/>
          <w:szCs w:val="24"/>
          <w:lang w:val="en-US" w:eastAsia="en-CA"/>
        </w:rPr>
        <w:t>physician</w:t>
      </w:r>
      <w:proofErr w:type="gramEnd"/>
      <w:r w:rsidRPr="00BE4142">
        <w:rPr>
          <w:rFonts w:ascii="Arial" w:eastAsia="Times New Roman" w:hAnsi="Arial" w:cs="Arial"/>
          <w:color w:val="1B293F"/>
          <w:sz w:val="24"/>
          <w:szCs w:val="24"/>
          <w:lang w:val="en-US" w:eastAsia="en-CA"/>
        </w:rPr>
        <w:t xml:space="preserve"> assistant education, doctoral and professional graduate programs. It has nine fully affiliated hospitals and 18 community-affiliated hospitals and health facilities.</w:t>
      </w:r>
    </w:p>
    <w:p w:rsidR="00BE4142" w:rsidRPr="00BE4142" w:rsidRDefault="00BE4142" w:rsidP="00BE4142">
      <w:pPr>
        <w:shd w:val="clear" w:color="auto" w:fill="FFFFFF"/>
        <w:spacing w:after="0" w:line="240" w:lineRule="auto"/>
        <w:rPr>
          <w:rFonts w:ascii="customd92353859edd44dbb3602" w:eastAsia="Times New Roman" w:hAnsi="customd92353859edd44dbb3602" w:cs="Times New Roman"/>
          <w:color w:val="1B293F"/>
          <w:sz w:val="23"/>
          <w:szCs w:val="23"/>
          <w:lang w:val="en-US" w:eastAsia="en-CA"/>
        </w:rPr>
      </w:pPr>
      <w:r w:rsidRPr="00BE4142">
        <w:rPr>
          <w:rFonts w:ascii="customd92353859edd44dbb3602" w:eastAsia="Times New Roman" w:hAnsi="customd92353859edd44dbb3602" w:cs="Times New Roman"/>
          <w:color w:val="1B293F"/>
          <w:sz w:val="23"/>
          <w:szCs w:val="23"/>
          <w:lang w:val="en-US" w:eastAsia="en-CA"/>
        </w:rPr>
        <w:br/>
      </w:r>
      <w:r w:rsidRPr="00BE4142">
        <w:rPr>
          <w:rFonts w:ascii="Arial" w:eastAsia="Times New Roman" w:hAnsi="Arial" w:cs="Arial"/>
          <w:color w:val="1B293F"/>
          <w:sz w:val="24"/>
          <w:szCs w:val="24"/>
          <w:lang w:val="en-US" w:eastAsia="en-CA"/>
        </w:rPr>
        <w:t xml:space="preserve">The </w:t>
      </w:r>
      <w:proofErr w:type="spellStart"/>
      <w:r w:rsidRPr="00BE4142">
        <w:rPr>
          <w:rFonts w:ascii="Arial" w:eastAsia="Times New Roman" w:hAnsi="Arial" w:cs="Arial"/>
          <w:color w:val="1B293F"/>
          <w:sz w:val="24"/>
          <w:szCs w:val="24"/>
          <w:lang w:val="en-US" w:eastAsia="en-CA"/>
        </w:rPr>
        <w:t>Temerty</w:t>
      </w:r>
      <w:proofErr w:type="spellEnd"/>
      <w:r w:rsidRPr="00BE4142">
        <w:rPr>
          <w:rFonts w:ascii="Arial" w:eastAsia="Times New Roman" w:hAnsi="Arial" w:cs="Arial"/>
          <w:color w:val="1B293F"/>
          <w:sz w:val="24"/>
          <w:szCs w:val="24"/>
          <w:lang w:val="en-US" w:eastAsia="en-CA"/>
        </w:rPr>
        <w:t xml:space="preserve"> Faculty of Medicine and its fully affiliated hospitals are also a thriving research enterprise— one of the largest in North America — that includes one-fifth of all health and biomedical Canada Research Chairs and has attracted $809 million in research funding (2013-14). This year, the National Taiwan University Ranking placed U of T first in Canada and fourth in the world; the </w:t>
      </w:r>
      <w:proofErr w:type="spellStart"/>
      <w:r w:rsidRPr="00BE4142">
        <w:rPr>
          <w:rFonts w:ascii="Arial" w:eastAsia="Times New Roman" w:hAnsi="Arial" w:cs="Arial"/>
          <w:color w:val="1B293F"/>
          <w:sz w:val="24"/>
          <w:szCs w:val="24"/>
          <w:lang w:val="en-US" w:eastAsia="en-CA"/>
        </w:rPr>
        <w:t>Temerty</w:t>
      </w:r>
      <w:proofErr w:type="spellEnd"/>
      <w:r w:rsidRPr="00BE4142">
        <w:rPr>
          <w:rFonts w:ascii="Arial" w:eastAsia="Times New Roman" w:hAnsi="Arial" w:cs="Arial"/>
          <w:color w:val="1B293F"/>
          <w:sz w:val="24"/>
          <w:szCs w:val="24"/>
          <w:lang w:val="en-US" w:eastAsia="en-CA"/>
        </w:rPr>
        <w:t xml:space="preserve"> Faculty of Medicine was recognized third in the world in the sub-category of clinical medicine.</w:t>
      </w:r>
    </w:p>
    <w:p w:rsidR="00BE4142" w:rsidRPr="00BE4142" w:rsidRDefault="00BE4142" w:rsidP="00BE4142">
      <w:pPr>
        <w:shd w:val="clear" w:color="auto" w:fill="FFFFFF"/>
        <w:spacing w:after="0" w:line="240" w:lineRule="auto"/>
        <w:rPr>
          <w:rFonts w:ascii="customd92353859edd44dbb3602" w:eastAsia="Times New Roman" w:hAnsi="customd92353859edd44dbb3602" w:cs="Times New Roman"/>
          <w:color w:val="1B293F"/>
          <w:sz w:val="23"/>
          <w:szCs w:val="23"/>
          <w:lang w:val="en-US" w:eastAsia="en-CA"/>
        </w:rPr>
      </w:pPr>
      <w:r w:rsidRPr="00BE4142">
        <w:rPr>
          <w:rFonts w:ascii="customd92353859edd44dbb3602" w:eastAsia="Times New Roman" w:hAnsi="customd92353859edd44dbb3602" w:cs="Times New Roman"/>
          <w:color w:val="1B293F"/>
          <w:sz w:val="23"/>
          <w:szCs w:val="23"/>
          <w:lang w:val="en-US" w:eastAsia="en-CA"/>
        </w:rPr>
        <w:t> </w:t>
      </w:r>
    </w:p>
    <w:p w:rsidR="00BE4142" w:rsidRPr="00BE4142" w:rsidRDefault="00BE4142" w:rsidP="00BE4142">
      <w:pPr>
        <w:shd w:val="clear" w:color="auto" w:fill="FFFFFF"/>
        <w:spacing w:after="0" w:line="240" w:lineRule="auto"/>
        <w:rPr>
          <w:rFonts w:ascii="customd92353859edd44dbb3602" w:eastAsia="Times New Roman" w:hAnsi="customd92353859edd44dbb3602" w:cs="Times New Roman"/>
          <w:color w:val="1B293F"/>
          <w:sz w:val="23"/>
          <w:szCs w:val="23"/>
          <w:lang w:val="en-US" w:eastAsia="en-CA"/>
        </w:rPr>
      </w:pPr>
      <w:r w:rsidRPr="00BE4142">
        <w:rPr>
          <w:rFonts w:ascii="Arial" w:eastAsia="Times New Roman" w:hAnsi="Arial" w:cs="Arial"/>
          <w:b/>
          <w:bCs/>
          <w:color w:val="1B293F"/>
          <w:sz w:val="24"/>
          <w:szCs w:val="24"/>
          <w:lang w:val="en-US" w:eastAsia="en-CA"/>
        </w:rPr>
        <w:t>Job Description:</w:t>
      </w:r>
      <w:r w:rsidRPr="00BE4142">
        <w:rPr>
          <w:rFonts w:ascii="customd92353859edd44dbb3602" w:eastAsia="Times New Roman" w:hAnsi="customd92353859edd44dbb3602" w:cs="Times New Roman"/>
          <w:color w:val="1B293F"/>
          <w:sz w:val="23"/>
          <w:szCs w:val="23"/>
          <w:lang w:val="en-US" w:eastAsia="en-CA"/>
        </w:rPr>
        <w:br/>
        <w:t> </w:t>
      </w:r>
    </w:p>
    <w:p w:rsidR="00BE4142" w:rsidRPr="00BE4142" w:rsidRDefault="00BE4142" w:rsidP="00BE4142">
      <w:pPr>
        <w:shd w:val="clear" w:color="auto" w:fill="FFFFFF"/>
        <w:spacing w:after="0" w:line="240" w:lineRule="auto"/>
        <w:rPr>
          <w:rFonts w:ascii="customd92353859edd44dbb3602" w:eastAsia="Times New Roman" w:hAnsi="customd92353859edd44dbb3602" w:cs="Times New Roman"/>
          <w:color w:val="1B293F"/>
          <w:sz w:val="23"/>
          <w:szCs w:val="23"/>
          <w:lang w:val="en-US" w:eastAsia="en-CA"/>
        </w:rPr>
      </w:pPr>
      <w:r w:rsidRPr="00BE4142">
        <w:rPr>
          <w:rFonts w:ascii="Arial" w:eastAsia="Times New Roman" w:hAnsi="Arial" w:cs="Arial"/>
          <w:color w:val="1B293F"/>
          <w:sz w:val="24"/>
          <w:szCs w:val="24"/>
          <w:lang w:val="en-US" w:eastAsia="en-CA"/>
        </w:rPr>
        <w:t>The Clinical Veterinarian is responsible for all aspects of veterinary care and professional services provided by the Division of Comparative Medicine (DCM). Veterinary care includes the provision of surgical services consistent with the guidelines provided by the federal association of laboratory animal veterinarians (CALAM). The incumbent will also supervise the Division's surgical facilities. Professional services include the provision of consultative services to investigators, education and training of investigative staff and expert review of protocols and animal use as a member of local and institutional Animal Care Committees. The incumbent will also provide professional administration of the animal care program, including oversight with respect to resource allocation and maintenance of the physical plant.</w:t>
      </w:r>
    </w:p>
    <w:p w:rsidR="00BE4142" w:rsidRPr="00BE4142" w:rsidRDefault="00BE4142" w:rsidP="00BE4142">
      <w:pPr>
        <w:shd w:val="clear" w:color="auto" w:fill="FFFFFF"/>
        <w:spacing w:after="0" w:line="240" w:lineRule="auto"/>
        <w:rPr>
          <w:rFonts w:ascii="customd92353859edd44dbb3602" w:eastAsia="Times New Roman" w:hAnsi="customd92353859edd44dbb3602" w:cs="Times New Roman"/>
          <w:color w:val="1B293F"/>
          <w:sz w:val="23"/>
          <w:szCs w:val="23"/>
          <w:lang w:val="en-US" w:eastAsia="en-CA"/>
        </w:rPr>
      </w:pPr>
      <w:r w:rsidRPr="00BE4142">
        <w:rPr>
          <w:rFonts w:ascii="customd92353859edd44dbb3602" w:eastAsia="Times New Roman" w:hAnsi="customd92353859edd44dbb3602" w:cs="Times New Roman"/>
          <w:color w:val="1B293F"/>
          <w:sz w:val="23"/>
          <w:szCs w:val="23"/>
          <w:lang w:val="en-US" w:eastAsia="en-CA"/>
        </w:rPr>
        <w:t> </w:t>
      </w:r>
    </w:p>
    <w:p w:rsidR="00BE4142" w:rsidRPr="00BE4142" w:rsidRDefault="00BE4142" w:rsidP="00BE4142">
      <w:pPr>
        <w:shd w:val="clear" w:color="auto" w:fill="FFFFFF"/>
        <w:spacing w:after="0" w:line="240" w:lineRule="auto"/>
        <w:rPr>
          <w:rFonts w:ascii="customd92353859edd44dbb3602" w:eastAsia="Times New Roman" w:hAnsi="customd92353859edd44dbb3602" w:cs="Times New Roman"/>
          <w:color w:val="1B293F"/>
          <w:sz w:val="23"/>
          <w:szCs w:val="23"/>
          <w:lang w:val="en-US" w:eastAsia="en-CA"/>
        </w:rPr>
      </w:pPr>
      <w:r w:rsidRPr="00BE4142">
        <w:rPr>
          <w:rFonts w:ascii="Arial" w:eastAsia="Times New Roman" w:hAnsi="Arial" w:cs="Arial"/>
          <w:color w:val="1B293F"/>
          <w:sz w:val="24"/>
          <w:szCs w:val="24"/>
          <w:lang w:val="en-US" w:eastAsia="en-CA"/>
        </w:rPr>
        <w:t>In all activities, the incumbent is expected to ensure that animal care and use meets or exceeds requirements for compliance with regulatory agencies at both provincial and federal levels. The incumbent will be expected to liaise with regulatory officials and to communicate the results of inspections/assessments by regulatory officials to investigative staff.</w:t>
      </w:r>
    </w:p>
    <w:p w:rsidR="00BE4142" w:rsidRPr="00BE4142" w:rsidRDefault="00BE4142" w:rsidP="00BE4142">
      <w:pPr>
        <w:shd w:val="clear" w:color="auto" w:fill="FFFFFF"/>
        <w:spacing w:after="0" w:line="240" w:lineRule="auto"/>
        <w:rPr>
          <w:rFonts w:ascii="customd92353859edd44dbb3602" w:eastAsia="Times New Roman" w:hAnsi="customd92353859edd44dbb3602" w:cs="Times New Roman"/>
          <w:color w:val="1B293F"/>
          <w:sz w:val="23"/>
          <w:szCs w:val="23"/>
          <w:lang w:val="en-US" w:eastAsia="en-CA"/>
        </w:rPr>
      </w:pPr>
      <w:r w:rsidRPr="00BE4142">
        <w:rPr>
          <w:rFonts w:ascii="customd92353859edd44dbb3602" w:eastAsia="Times New Roman" w:hAnsi="customd92353859edd44dbb3602" w:cs="Times New Roman"/>
          <w:color w:val="1B293F"/>
          <w:sz w:val="23"/>
          <w:szCs w:val="23"/>
          <w:lang w:val="en-US" w:eastAsia="en-CA"/>
        </w:rPr>
        <w:t> </w:t>
      </w:r>
    </w:p>
    <w:p w:rsidR="00BE4142" w:rsidRPr="00BE4142" w:rsidRDefault="00BE4142" w:rsidP="00BE4142">
      <w:pPr>
        <w:shd w:val="clear" w:color="auto" w:fill="FFFFFF"/>
        <w:spacing w:after="0" w:line="240" w:lineRule="auto"/>
        <w:rPr>
          <w:rFonts w:ascii="customd92353859edd44dbb3602" w:eastAsia="Times New Roman" w:hAnsi="customd92353859edd44dbb3602" w:cs="Times New Roman"/>
          <w:color w:val="1B293F"/>
          <w:sz w:val="23"/>
          <w:szCs w:val="23"/>
          <w:lang w:val="en-US" w:eastAsia="en-CA"/>
        </w:rPr>
      </w:pPr>
      <w:r w:rsidRPr="00BE4142">
        <w:rPr>
          <w:rFonts w:ascii="Arial" w:eastAsia="Times New Roman" w:hAnsi="Arial" w:cs="Arial"/>
          <w:b/>
          <w:bCs/>
          <w:color w:val="1B293F"/>
          <w:sz w:val="24"/>
          <w:szCs w:val="24"/>
          <w:lang w:val="en-US" w:eastAsia="en-CA"/>
        </w:rPr>
        <w:t>Qualifications</w:t>
      </w:r>
    </w:p>
    <w:p w:rsidR="00BE4142" w:rsidRPr="00BE4142" w:rsidRDefault="00BE4142" w:rsidP="00BE4142">
      <w:pPr>
        <w:shd w:val="clear" w:color="auto" w:fill="FFFFFF"/>
        <w:spacing w:after="0" w:line="240" w:lineRule="auto"/>
        <w:rPr>
          <w:rFonts w:ascii="customd92353859edd44dbb3602" w:eastAsia="Times New Roman" w:hAnsi="customd92353859edd44dbb3602" w:cs="Times New Roman"/>
          <w:color w:val="1B293F"/>
          <w:sz w:val="23"/>
          <w:szCs w:val="23"/>
          <w:lang w:val="en-US" w:eastAsia="en-CA"/>
        </w:rPr>
      </w:pPr>
      <w:r w:rsidRPr="00BE4142">
        <w:rPr>
          <w:rFonts w:ascii="customd92353859edd44dbb3602" w:eastAsia="Times New Roman" w:hAnsi="customd92353859edd44dbb3602" w:cs="Times New Roman"/>
          <w:color w:val="1B293F"/>
          <w:sz w:val="23"/>
          <w:szCs w:val="23"/>
          <w:lang w:val="en-US" w:eastAsia="en-CA"/>
        </w:rPr>
        <w:t> </w:t>
      </w:r>
    </w:p>
    <w:p w:rsidR="00BE4142" w:rsidRPr="00BE4142" w:rsidRDefault="00BE4142" w:rsidP="00BE4142">
      <w:pPr>
        <w:shd w:val="clear" w:color="auto" w:fill="FFFFFF"/>
        <w:spacing w:after="0" w:line="240" w:lineRule="auto"/>
        <w:rPr>
          <w:rFonts w:ascii="customd92353859edd44dbb3602" w:eastAsia="Times New Roman" w:hAnsi="customd92353859edd44dbb3602" w:cs="Times New Roman"/>
          <w:color w:val="1B293F"/>
          <w:sz w:val="23"/>
          <w:szCs w:val="23"/>
          <w:lang w:val="en-US" w:eastAsia="en-CA"/>
        </w:rPr>
      </w:pPr>
      <w:r w:rsidRPr="00BE4142">
        <w:rPr>
          <w:rFonts w:ascii="Arial" w:eastAsia="Times New Roman" w:hAnsi="Arial" w:cs="Arial"/>
          <w:b/>
          <w:bCs/>
          <w:color w:val="1B293F"/>
          <w:sz w:val="24"/>
          <w:szCs w:val="24"/>
          <w:lang w:val="en-US" w:eastAsia="en-CA"/>
        </w:rPr>
        <w:lastRenderedPageBreak/>
        <w:t>Education:</w:t>
      </w:r>
      <w:r w:rsidRPr="00BE4142">
        <w:rPr>
          <w:rFonts w:ascii="customd92353859edd44dbb3602" w:eastAsia="Times New Roman" w:hAnsi="customd92353859edd44dbb3602" w:cs="Times New Roman"/>
          <w:color w:val="1B293F"/>
          <w:sz w:val="23"/>
          <w:szCs w:val="23"/>
          <w:lang w:val="en-US" w:eastAsia="en-CA"/>
        </w:rPr>
        <w:br/>
        <w:t> </w:t>
      </w:r>
    </w:p>
    <w:p w:rsidR="00BE4142" w:rsidRPr="00BE4142" w:rsidRDefault="00BE4142" w:rsidP="00BE4142">
      <w:pPr>
        <w:numPr>
          <w:ilvl w:val="0"/>
          <w:numId w:val="1"/>
        </w:numPr>
        <w:shd w:val="clear" w:color="auto" w:fill="FFFFFF"/>
        <w:spacing w:before="100" w:beforeAutospacing="1" w:after="100" w:afterAutospacing="1" w:line="240" w:lineRule="auto"/>
        <w:rPr>
          <w:rFonts w:ascii="customd92353859edd44dbb3602" w:eastAsia="Times New Roman" w:hAnsi="customd92353859edd44dbb3602" w:cs="Times New Roman"/>
          <w:color w:val="1B293F"/>
          <w:sz w:val="23"/>
          <w:szCs w:val="23"/>
          <w:lang w:val="en-US" w:eastAsia="en-CA"/>
        </w:rPr>
      </w:pPr>
      <w:r w:rsidRPr="00BE4142">
        <w:rPr>
          <w:rFonts w:ascii="Arial" w:eastAsia="Times New Roman" w:hAnsi="Arial" w:cs="Arial"/>
          <w:color w:val="1B293F"/>
          <w:sz w:val="24"/>
          <w:szCs w:val="24"/>
          <w:lang w:val="en-US" w:eastAsia="en-CA"/>
        </w:rPr>
        <w:t>A Doctor of Veterinary Medicine with a license to practice in the Province of Ontario. A graduate degree and certification or eligibility for certification by the American College for Laboratory Animal Medicine.</w:t>
      </w:r>
    </w:p>
    <w:p w:rsidR="00BE4142" w:rsidRPr="00BE4142" w:rsidRDefault="00BE4142" w:rsidP="00BE4142">
      <w:pPr>
        <w:shd w:val="clear" w:color="auto" w:fill="FFFFFF"/>
        <w:spacing w:after="0" w:line="240" w:lineRule="auto"/>
        <w:rPr>
          <w:rFonts w:ascii="customd92353859edd44dbb3602" w:eastAsia="Times New Roman" w:hAnsi="customd92353859edd44dbb3602" w:cs="Times New Roman"/>
          <w:color w:val="1B293F"/>
          <w:sz w:val="23"/>
          <w:szCs w:val="23"/>
          <w:lang w:val="en-US" w:eastAsia="en-CA"/>
        </w:rPr>
      </w:pPr>
      <w:r w:rsidRPr="00BE4142">
        <w:rPr>
          <w:rFonts w:ascii="customd92353859edd44dbb3602" w:eastAsia="Times New Roman" w:hAnsi="customd92353859edd44dbb3602" w:cs="Times New Roman"/>
          <w:color w:val="1B293F"/>
          <w:sz w:val="23"/>
          <w:szCs w:val="23"/>
          <w:lang w:val="en-US" w:eastAsia="en-CA"/>
        </w:rPr>
        <w:t> </w:t>
      </w:r>
    </w:p>
    <w:p w:rsidR="00BE4142" w:rsidRPr="00BE4142" w:rsidRDefault="00BE4142" w:rsidP="00BE4142">
      <w:pPr>
        <w:shd w:val="clear" w:color="auto" w:fill="FFFFFF"/>
        <w:spacing w:after="0" w:line="240" w:lineRule="auto"/>
        <w:rPr>
          <w:rFonts w:ascii="customd92353859edd44dbb3602" w:eastAsia="Times New Roman" w:hAnsi="customd92353859edd44dbb3602" w:cs="Times New Roman"/>
          <w:color w:val="1B293F"/>
          <w:sz w:val="23"/>
          <w:szCs w:val="23"/>
          <w:lang w:val="en-US" w:eastAsia="en-CA"/>
        </w:rPr>
      </w:pPr>
      <w:r w:rsidRPr="00BE4142">
        <w:rPr>
          <w:rFonts w:ascii="Arial" w:eastAsia="Times New Roman" w:hAnsi="Arial" w:cs="Arial"/>
          <w:b/>
          <w:bCs/>
          <w:color w:val="1B293F"/>
          <w:sz w:val="24"/>
          <w:szCs w:val="24"/>
          <w:lang w:val="en-US" w:eastAsia="en-CA"/>
        </w:rPr>
        <w:t>Experience:</w:t>
      </w:r>
    </w:p>
    <w:p w:rsidR="00BE4142" w:rsidRPr="00BE4142" w:rsidRDefault="00BE4142" w:rsidP="00BE4142">
      <w:pPr>
        <w:shd w:val="clear" w:color="auto" w:fill="FFFFFF"/>
        <w:spacing w:after="0" w:line="240" w:lineRule="auto"/>
        <w:rPr>
          <w:rFonts w:ascii="customd92353859edd44dbb3602" w:eastAsia="Times New Roman" w:hAnsi="customd92353859edd44dbb3602" w:cs="Times New Roman"/>
          <w:color w:val="1B293F"/>
          <w:sz w:val="23"/>
          <w:szCs w:val="23"/>
          <w:lang w:val="en-US" w:eastAsia="en-CA"/>
        </w:rPr>
      </w:pPr>
      <w:r w:rsidRPr="00BE4142">
        <w:rPr>
          <w:rFonts w:ascii="customd92353859edd44dbb3602" w:eastAsia="Times New Roman" w:hAnsi="customd92353859edd44dbb3602" w:cs="Times New Roman"/>
          <w:color w:val="1B293F"/>
          <w:sz w:val="23"/>
          <w:szCs w:val="23"/>
          <w:lang w:val="en-US" w:eastAsia="en-CA"/>
        </w:rPr>
        <w:t> </w:t>
      </w:r>
    </w:p>
    <w:p w:rsidR="00BE4142" w:rsidRPr="00BE4142" w:rsidRDefault="00BE4142" w:rsidP="00BE4142">
      <w:pPr>
        <w:numPr>
          <w:ilvl w:val="0"/>
          <w:numId w:val="2"/>
        </w:numPr>
        <w:shd w:val="clear" w:color="auto" w:fill="FFFFFF"/>
        <w:spacing w:before="100" w:beforeAutospacing="1" w:after="100" w:afterAutospacing="1" w:line="240" w:lineRule="auto"/>
        <w:rPr>
          <w:rFonts w:ascii="customd92353859edd44dbb3602" w:eastAsia="Times New Roman" w:hAnsi="customd92353859edd44dbb3602" w:cs="Times New Roman"/>
          <w:color w:val="1B293F"/>
          <w:sz w:val="23"/>
          <w:szCs w:val="23"/>
          <w:lang w:val="en-US" w:eastAsia="en-CA"/>
        </w:rPr>
      </w:pPr>
      <w:r w:rsidRPr="00BE4142">
        <w:rPr>
          <w:rFonts w:ascii="Arial" w:eastAsia="Times New Roman" w:hAnsi="Arial" w:cs="Arial"/>
          <w:color w:val="1B293F"/>
          <w:sz w:val="24"/>
          <w:szCs w:val="24"/>
          <w:lang w:val="en-US" w:eastAsia="en-CA"/>
        </w:rPr>
        <w:t>Minimum of five (5) years’ relevant experience working in a major university or a major biotech/pharma animal care program or equivalent.</w:t>
      </w:r>
    </w:p>
    <w:p w:rsidR="00BE4142" w:rsidRPr="00BE4142" w:rsidRDefault="00BE4142" w:rsidP="00BE4142">
      <w:pPr>
        <w:numPr>
          <w:ilvl w:val="0"/>
          <w:numId w:val="2"/>
        </w:numPr>
        <w:shd w:val="clear" w:color="auto" w:fill="FFFFFF"/>
        <w:spacing w:before="100" w:beforeAutospacing="1" w:after="100" w:afterAutospacing="1" w:line="240" w:lineRule="auto"/>
        <w:rPr>
          <w:rFonts w:ascii="customd92353859edd44dbb3602" w:eastAsia="Times New Roman" w:hAnsi="customd92353859edd44dbb3602" w:cs="Times New Roman"/>
          <w:color w:val="1B293F"/>
          <w:sz w:val="23"/>
          <w:szCs w:val="23"/>
          <w:lang w:val="en-US" w:eastAsia="en-CA"/>
        </w:rPr>
      </w:pPr>
      <w:r w:rsidRPr="00BE4142">
        <w:rPr>
          <w:rFonts w:ascii="Arial" w:eastAsia="Times New Roman" w:hAnsi="Arial" w:cs="Arial"/>
          <w:color w:val="1B293F"/>
          <w:sz w:val="24"/>
          <w:szCs w:val="24"/>
          <w:lang w:val="en-US" w:eastAsia="en-CA"/>
        </w:rPr>
        <w:t>Experience educating and training staff on applicable ethics, legislation and guidelines.</w:t>
      </w:r>
    </w:p>
    <w:p w:rsidR="00BE4142" w:rsidRPr="00BE4142" w:rsidRDefault="00BE4142" w:rsidP="00BE4142">
      <w:pPr>
        <w:numPr>
          <w:ilvl w:val="0"/>
          <w:numId w:val="2"/>
        </w:numPr>
        <w:shd w:val="clear" w:color="auto" w:fill="FFFFFF"/>
        <w:spacing w:before="100" w:beforeAutospacing="1" w:after="100" w:afterAutospacing="1" w:line="240" w:lineRule="auto"/>
        <w:rPr>
          <w:rFonts w:ascii="customd92353859edd44dbb3602" w:eastAsia="Times New Roman" w:hAnsi="customd92353859edd44dbb3602" w:cs="Times New Roman"/>
          <w:color w:val="1B293F"/>
          <w:sz w:val="23"/>
          <w:szCs w:val="23"/>
          <w:lang w:val="en-US" w:eastAsia="en-CA"/>
        </w:rPr>
      </w:pPr>
      <w:r w:rsidRPr="00BE4142">
        <w:rPr>
          <w:rFonts w:ascii="Arial" w:eastAsia="Times New Roman" w:hAnsi="Arial" w:cs="Arial"/>
          <w:color w:val="1B293F"/>
          <w:sz w:val="24"/>
          <w:szCs w:val="24"/>
          <w:lang w:val="en-US" w:eastAsia="en-CA"/>
        </w:rPr>
        <w:t>Experience providing consultation to both internal and external stakeholders.</w:t>
      </w:r>
    </w:p>
    <w:p w:rsidR="00BE4142" w:rsidRPr="00BE4142" w:rsidRDefault="00BE4142" w:rsidP="00BE4142">
      <w:pPr>
        <w:shd w:val="clear" w:color="auto" w:fill="FFFFFF"/>
        <w:spacing w:after="0" w:line="240" w:lineRule="auto"/>
        <w:rPr>
          <w:rFonts w:ascii="customd92353859edd44dbb3602" w:eastAsia="Times New Roman" w:hAnsi="customd92353859edd44dbb3602" w:cs="Times New Roman"/>
          <w:color w:val="1B293F"/>
          <w:sz w:val="23"/>
          <w:szCs w:val="23"/>
          <w:lang w:val="en-US" w:eastAsia="en-CA"/>
        </w:rPr>
      </w:pPr>
      <w:r w:rsidRPr="00BE4142">
        <w:rPr>
          <w:rFonts w:ascii="customd92353859edd44dbb3602" w:eastAsia="Times New Roman" w:hAnsi="customd92353859edd44dbb3602" w:cs="Times New Roman"/>
          <w:color w:val="1B293F"/>
          <w:sz w:val="23"/>
          <w:szCs w:val="23"/>
          <w:lang w:val="en-US" w:eastAsia="en-CA"/>
        </w:rPr>
        <w:t> </w:t>
      </w:r>
    </w:p>
    <w:p w:rsidR="00BE4142" w:rsidRPr="00BE4142" w:rsidRDefault="00BE4142" w:rsidP="00BE4142">
      <w:pPr>
        <w:shd w:val="clear" w:color="auto" w:fill="FFFFFF"/>
        <w:spacing w:after="0" w:line="240" w:lineRule="auto"/>
        <w:rPr>
          <w:rFonts w:ascii="customd92353859edd44dbb3602" w:eastAsia="Times New Roman" w:hAnsi="customd92353859edd44dbb3602" w:cs="Times New Roman"/>
          <w:color w:val="1B293F"/>
          <w:sz w:val="23"/>
          <w:szCs w:val="23"/>
          <w:lang w:val="en-US" w:eastAsia="en-CA"/>
        </w:rPr>
      </w:pPr>
      <w:r w:rsidRPr="00BE4142">
        <w:rPr>
          <w:rFonts w:ascii="Arial" w:eastAsia="Times New Roman" w:hAnsi="Arial" w:cs="Arial"/>
          <w:b/>
          <w:bCs/>
          <w:color w:val="1B293F"/>
          <w:sz w:val="24"/>
          <w:szCs w:val="24"/>
          <w:lang w:val="en-US" w:eastAsia="en-CA"/>
        </w:rPr>
        <w:t>Skills:</w:t>
      </w:r>
      <w:r w:rsidRPr="00BE4142">
        <w:rPr>
          <w:rFonts w:ascii="customd92353859edd44dbb3602" w:eastAsia="Times New Roman" w:hAnsi="customd92353859edd44dbb3602" w:cs="Times New Roman"/>
          <w:color w:val="1B293F"/>
          <w:sz w:val="23"/>
          <w:szCs w:val="23"/>
          <w:lang w:val="en-US" w:eastAsia="en-CA"/>
        </w:rPr>
        <w:br/>
        <w:t> </w:t>
      </w:r>
    </w:p>
    <w:p w:rsidR="00BE4142" w:rsidRPr="00BE4142" w:rsidRDefault="00BE4142" w:rsidP="00BE4142">
      <w:pPr>
        <w:numPr>
          <w:ilvl w:val="0"/>
          <w:numId w:val="3"/>
        </w:numPr>
        <w:shd w:val="clear" w:color="auto" w:fill="FFFFFF"/>
        <w:spacing w:before="100" w:beforeAutospacing="1" w:after="100" w:afterAutospacing="1" w:line="240" w:lineRule="auto"/>
        <w:rPr>
          <w:rFonts w:ascii="customd92353859edd44dbb3602" w:eastAsia="Times New Roman" w:hAnsi="customd92353859edd44dbb3602" w:cs="Times New Roman"/>
          <w:color w:val="1B293F"/>
          <w:sz w:val="23"/>
          <w:szCs w:val="23"/>
          <w:lang w:val="en-US" w:eastAsia="en-CA"/>
        </w:rPr>
      </w:pPr>
      <w:r w:rsidRPr="00BE4142">
        <w:rPr>
          <w:rFonts w:ascii="Arial" w:eastAsia="Times New Roman" w:hAnsi="Arial" w:cs="Arial"/>
          <w:color w:val="1B293F"/>
          <w:sz w:val="24"/>
          <w:szCs w:val="24"/>
          <w:lang w:val="en-US" w:eastAsia="en-CA"/>
        </w:rPr>
        <w:t>Excellent interpersonal skills and excellent oral and written communication skills</w:t>
      </w:r>
    </w:p>
    <w:p w:rsidR="00BE4142" w:rsidRPr="00BE4142" w:rsidRDefault="00BE4142" w:rsidP="00BE4142">
      <w:pPr>
        <w:numPr>
          <w:ilvl w:val="0"/>
          <w:numId w:val="3"/>
        </w:numPr>
        <w:shd w:val="clear" w:color="auto" w:fill="FFFFFF"/>
        <w:spacing w:before="100" w:beforeAutospacing="1" w:after="100" w:afterAutospacing="1" w:line="240" w:lineRule="auto"/>
        <w:rPr>
          <w:rFonts w:ascii="customd92353859edd44dbb3602" w:eastAsia="Times New Roman" w:hAnsi="customd92353859edd44dbb3602" w:cs="Times New Roman"/>
          <w:color w:val="1B293F"/>
          <w:sz w:val="23"/>
          <w:szCs w:val="23"/>
          <w:lang w:val="en-US" w:eastAsia="en-CA"/>
        </w:rPr>
      </w:pPr>
      <w:r w:rsidRPr="00BE4142">
        <w:rPr>
          <w:rFonts w:ascii="Arial" w:eastAsia="Times New Roman" w:hAnsi="Arial" w:cs="Arial"/>
          <w:color w:val="1B293F"/>
          <w:sz w:val="24"/>
          <w:szCs w:val="24"/>
          <w:lang w:val="en-US" w:eastAsia="en-CA"/>
        </w:rPr>
        <w:t>Excellent computer skills including a good knowledge of Microsoft Office (PowerPoint, Word and Excel).</w:t>
      </w:r>
    </w:p>
    <w:p w:rsidR="00BE4142" w:rsidRPr="00BE4142" w:rsidRDefault="00BE4142" w:rsidP="00BE4142">
      <w:pPr>
        <w:shd w:val="clear" w:color="auto" w:fill="FFFFFF"/>
        <w:spacing w:after="0" w:line="240" w:lineRule="auto"/>
        <w:rPr>
          <w:rFonts w:ascii="customd92353859edd44dbb3602" w:eastAsia="Times New Roman" w:hAnsi="customd92353859edd44dbb3602" w:cs="Times New Roman"/>
          <w:color w:val="1B293F"/>
          <w:sz w:val="23"/>
          <w:szCs w:val="23"/>
          <w:lang w:val="en-US" w:eastAsia="en-CA"/>
        </w:rPr>
      </w:pPr>
      <w:r w:rsidRPr="00BE4142">
        <w:rPr>
          <w:rFonts w:ascii="customd92353859edd44dbb3602" w:eastAsia="Times New Roman" w:hAnsi="customd92353859edd44dbb3602" w:cs="Times New Roman"/>
          <w:color w:val="1B293F"/>
          <w:sz w:val="23"/>
          <w:szCs w:val="23"/>
          <w:lang w:val="en-US" w:eastAsia="en-CA"/>
        </w:rPr>
        <w:t> </w:t>
      </w:r>
    </w:p>
    <w:p w:rsidR="00BE4142" w:rsidRPr="00BE4142" w:rsidRDefault="00BE4142" w:rsidP="00BE4142">
      <w:pPr>
        <w:shd w:val="clear" w:color="auto" w:fill="FFFFFF"/>
        <w:spacing w:after="0" w:line="240" w:lineRule="auto"/>
        <w:rPr>
          <w:rFonts w:ascii="customd92353859edd44dbb3602" w:eastAsia="Times New Roman" w:hAnsi="customd92353859edd44dbb3602" w:cs="Times New Roman"/>
          <w:color w:val="1B293F"/>
          <w:sz w:val="23"/>
          <w:szCs w:val="23"/>
          <w:lang w:val="en-US" w:eastAsia="en-CA"/>
        </w:rPr>
      </w:pPr>
      <w:r w:rsidRPr="00BE4142">
        <w:rPr>
          <w:rFonts w:ascii="Arial" w:eastAsia="Times New Roman" w:hAnsi="Arial" w:cs="Arial"/>
          <w:b/>
          <w:bCs/>
          <w:color w:val="1B293F"/>
          <w:sz w:val="24"/>
          <w:szCs w:val="24"/>
          <w:lang w:val="en-US" w:eastAsia="en-CA"/>
        </w:rPr>
        <w:t>Other:</w:t>
      </w:r>
      <w:r w:rsidRPr="00BE4142">
        <w:rPr>
          <w:rFonts w:ascii="customd92353859edd44dbb3602" w:eastAsia="Times New Roman" w:hAnsi="customd92353859edd44dbb3602" w:cs="Times New Roman"/>
          <w:color w:val="1B293F"/>
          <w:sz w:val="23"/>
          <w:szCs w:val="23"/>
          <w:lang w:val="en-US" w:eastAsia="en-CA"/>
        </w:rPr>
        <w:br/>
        <w:t> </w:t>
      </w:r>
    </w:p>
    <w:p w:rsidR="00BE4142" w:rsidRPr="00BE4142" w:rsidRDefault="00BE4142" w:rsidP="00BE4142">
      <w:pPr>
        <w:numPr>
          <w:ilvl w:val="0"/>
          <w:numId w:val="4"/>
        </w:numPr>
        <w:shd w:val="clear" w:color="auto" w:fill="FFFFFF"/>
        <w:spacing w:before="100" w:beforeAutospacing="1" w:after="100" w:afterAutospacing="1" w:line="240" w:lineRule="auto"/>
        <w:rPr>
          <w:rFonts w:ascii="customd92353859edd44dbb3602" w:eastAsia="Times New Roman" w:hAnsi="customd92353859edd44dbb3602" w:cs="Times New Roman"/>
          <w:color w:val="1B293F"/>
          <w:sz w:val="23"/>
          <w:szCs w:val="23"/>
          <w:lang w:val="en-US" w:eastAsia="en-CA"/>
        </w:rPr>
      </w:pPr>
      <w:r w:rsidRPr="00BE4142">
        <w:rPr>
          <w:rFonts w:ascii="Arial" w:eastAsia="Times New Roman" w:hAnsi="Arial" w:cs="Arial"/>
          <w:color w:val="1B293F"/>
          <w:sz w:val="24"/>
          <w:szCs w:val="24"/>
          <w:lang w:val="en-US" w:eastAsia="en-CA"/>
        </w:rPr>
        <w:t>The incumbent must be able to work under time constraints with minimal or no supervision and be very adept at multitasking. As there are often many issues which need to be addressed in a timely manner, the incumbent will be required to prioritize work.</w:t>
      </w:r>
    </w:p>
    <w:p w:rsidR="00BE4142" w:rsidRPr="00BE4142" w:rsidRDefault="00BE4142" w:rsidP="00BE4142">
      <w:pPr>
        <w:shd w:val="clear" w:color="auto" w:fill="FFFFFF"/>
        <w:spacing w:after="0" w:line="240" w:lineRule="auto"/>
        <w:rPr>
          <w:rFonts w:ascii="customd92353859edd44dbb3602" w:eastAsia="Times New Roman" w:hAnsi="customd92353859edd44dbb3602" w:cs="Times New Roman"/>
          <w:color w:val="1B293F"/>
          <w:sz w:val="23"/>
          <w:szCs w:val="23"/>
          <w:lang w:val="en-US" w:eastAsia="en-CA"/>
        </w:rPr>
      </w:pPr>
      <w:r w:rsidRPr="00BE4142">
        <w:rPr>
          <w:rFonts w:ascii="customd92353859edd44dbb3602" w:eastAsia="Times New Roman" w:hAnsi="customd92353859edd44dbb3602" w:cs="Times New Roman"/>
          <w:color w:val="1B293F"/>
          <w:sz w:val="23"/>
          <w:szCs w:val="23"/>
          <w:lang w:val="en-US" w:eastAsia="en-CA"/>
        </w:rPr>
        <w:t> </w:t>
      </w:r>
    </w:p>
    <w:p w:rsidR="00BE4142" w:rsidRPr="00BE4142" w:rsidRDefault="00BE4142" w:rsidP="00BE4142">
      <w:pPr>
        <w:shd w:val="clear" w:color="auto" w:fill="FFFFFF"/>
        <w:spacing w:after="0" w:line="240" w:lineRule="auto"/>
        <w:rPr>
          <w:rFonts w:ascii="customd92353859edd44dbb3602" w:eastAsia="Times New Roman" w:hAnsi="customd92353859edd44dbb3602" w:cs="Times New Roman"/>
          <w:color w:val="1B293F"/>
          <w:sz w:val="23"/>
          <w:szCs w:val="23"/>
          <w:lang w:val="en-US" w:eastAsia="en-CA"/>
        </w:rPr>
      </w:pPr>
      <w:r w:rsidRPr="00BE4142">
        <w:rPr>
          <w:rFonts w:ascii="customd92353859edd44dbb3602" w:eastAsia="Times New Roman" w:hAnsi="customd92353859edd44dbb3602" w:cs="Times New Roman"/>
          <w:b/>
          <w:bCs/>
          <w:color w:val="1B293F"/>
          <w:sz w:val="23"/>
          <w:szCs w:val="23"/>
          <w:lang w:val="en-US" w:eastAsia="en-CA"/>
        </w:rPr>
        <w:t>Closing Date: </w:t>
      </w:r>
      <w:r w:rsidRPr="00BE4142">
        <w:rPr>
          <w:rFonts w:ascii="customd92353859edd44dbb3602" w:eastAsia="Times New Roman" w:hAnsi="customd92353859edd44dbb3602" w:cs="Times New Roman"/>
          <w:color w:val="1B293F"/>
          <w:sz w:val="23"/>
          <w:szCs w:val="23"/>
          <w:lang w:val="en-US" w:eastAsia="en-CA"/>
        </w:rPr>
        <w:t>10/28/2020, 11:59PM EDT</w:t>
      </w:r>
      <w:r w:rsidRPr="00BE4142">
        <w:rPr>
          <w:rFonts w:ascii="customd92353859edd44dbb3602" w:eastAsia="Times New Roman" w:hAnsi="customd92353859edd44dbb3602" w:cs="Times New Roman"/>
          <w:color w:val="1B293F"/>
          <w:sz w:val="23"/>
          <w:szCs w:val="23"/>
          <w:lang w:val="en-US" w:eastAsia="en-CA"/>
        </w:rPr>
        <w:br/>
      </w:r>
      <w:r w:rsidRPr="00BE4142">
        <w:rPr>
          <w:rFonts w:ascii="customd92353859edd44dbb3602" w:eastAsia="Times New Roman" w:hAnsi="customd92353859edd44dbb3602" w:cs="Times New Roman"/>
          <w:b/>
          <w:bCs/>
          <w:color w:val="1B293F"/>
          <w:sz w:val="23"/>
          <w:szCs w:val="23"/>
          <w:lang w:val="en-US" w:eastAsia="en-CA"/>
        </w:rPr>
        <w:t>Employee Group:</w:t>
      </w:r>
      <w:r w:rsidRPr="00BE4142">
        <w:rPr>
          <w:rFonts w:ascii="customd92353859edd44dbb3602" w:eastAsia="Times New Roman" w:hAnsi="customd92353859edd44dbb3602" w:cs="Times New Roman"/>
          <w:color w:val="1B293F"/>
          <w:sz w:val="23"/>
          <w:szCs w:val="23"/>
          <w:lang w:val="en-US" w:eastAsia="en-CA"/>
        </w:rPr>
        <w:t> Salaried</w:t>
      </w:r>
      <w:r w:rsidRPr="00BE4142">
        <w:rPr>
          <w:rFonts w:ascii="customd92353859edd44dbb3602" w:eastAsia="Times New Roman" w:hAnsi="customd92353859edd44dbb3602" w:cs="Times New Roman"/>
          <w:color w:val="1B293F"/>
          <w:sz w:val="23"/>
          <w:szCs w:val="23"/>
          <w:lang w:val="en-US" w:eastAsia="en-CA"/>
        </w:rPr>
        <w:br/>
      </w:r>
      <w:r w:rsidRPr="00BE4142">
        <w:rPr>
          <w:rFonts w:ascii="customd92353859edd44dbb3602" w:eastAsia="Times New Roman" w:hAnsi="customd92353859edd44dbb3602" w:cs="Times New Roman"/>
          <w:b/>
          <w:bCs/>
          <w:color w:val="1B293F"/>
          <w:sz w:val="23"/>
          <w:szCs w:val="23"/>
          <w:lang w:val="en-US" w:eastAsia="en-CA"/>
        </w:rPr>
        <w:t>Appointment Type</w:t>
      </w:r>
      <w:r w:rsidRPr="00BE4142">
        <w:rPr>
          <w:rFonts w:ascii="customd92353859edd44dbb3602" w:eastAsia="Times New Roman" w:hAnsi="customd92353859edd44dbb3602" w:cs="Times New Roman"/>
          <w:color w:val="1B293F"/>
          <w:sz w:val="23"/>
          <w:szCs w:val="23"/>
          <w:lang w:val="en-US" w:eastAsia="en-CA"/>
        </w:rPr>
        <w:t xml:space="preserve">: Budget </w:t>
      </w:r>
      <w:r>
        <w:rPr>
          <w:rFonts w:ascii="customd92353859edd44dbb3602" w:eastAsia="Times New Roman" w:hAnsi="customd92353859edd44dbb3602" w:cs="Times New Roman"/>
          <w:color w:val="1B293F"/>
          <w:sz w:val="23"/>
          <w:szCs w:val="23"/>
          <w:lang w:val="en-US" w:eastAsia="en-CA"/>
        </w:rPr>
        <w:t>–</w:t>
      </w:r>
      <w:r w:rsidRPr="00BE4142">
        <w:rPr>
          <w:rFonts w:ascii="customd92353859edd44dbb3602" w:eastAsia="Times New Roman" w:hAnsi="customd92353859edd44dbb3602" w:cs="Times New Roman"/>
          <w:color w:val="1B293F"/>
          <w:sz w:val="23"/>
          <w:szCs w:val="23"/>
          <w:lang w:val="en-US" w:eastAsia="en-CA"/>
        </w:rPr>
        <w:t xml:space="preserve"> </w:t>
      </w:r>
      <w:r w:rsidRPr="00BE4142">
        <w:rPr>
          <w:rFonts w:ascii="customd92353859edd44dbb3602" w:eastAsia="Times New Roman" w:hAnsi="customd92353859edd44dbb3602" w:cs="Times New Roman"/>
          <w:b/>
          <w:color w:val="1B293F"/>
          <w:sz w:val="23"/>
          <w:szCs w:val="23"/>
          <w:highlight w:val="yellow"/>
          <w:u w:val="single"/>
          <w:lang w:val="en-US" w:eastAsia="en-CA"/>
        </w:rPr>
        <w:t>Continuing</w:t>
      </w:r>
      <w:r w:rsidRPr="00BE4142">
        <w:rPr>
          <w:rFonts w:ascii="customd92353859edd44dbb3602" w:eastAsia="Times New Roman" w:hAnsi="customd92353859edd44dbb3602" w:cs="Times New Roman"/>
          <w:color w:val="1B293F"/>
          <w:sz w:val="23"/>
          <w:szCs w:val="23"/>
          <w:lang w:val="en-US" w:eastAsia="en-CA"/>
        </w:rPr>
        <w:br/>
      </w:r>
      <w:r w:rsidRPr="00BE4142">
        <w:rPr>
          <w:rFonts w:ascii="customd92353859edd44dbb3602" w:eastAsia="Times New Roman" w:hAnsi="customd92353859edd44dbb3602" w:cs="Times New Roman"/>
          <w:b/>
          <w:bCs/>
          <w:color w:val="1B293F"/>
          <w:sz w:val="23"/>
          <w:szCs w:val="23"/>
          <w:lang w:val="en-US" w:eastAsia="en-CA"/>
        </w:rPr>
        <w:t>Schedule:</w:t>
      </w:r>
      <w:r w:rsidRPr="00BE4142">
        <w:rPr>
          <w:rFonts w:ascii="customd92353859edd44dbb3602" w:eastAsia="Times New Roman" w:hAnsi="customd92353859edd44dbb3602" w:cs="Times New Roman"/>
          <w:color w:val="1B293F"/>
          <w:sz w:val="23"/>
          <w:szCs w:val="23"/>
          <w:lang w:val="en-US" w:eastAsia="en-CA"/>
        </w:rPr>
        <w:t> Full-Time</w:t>
      </w:r>
      <w:r w:rsidRPr="00BE4142">
        <w:rPr>
          <w:rFonts w:ascii="customd92353859edd44dbb3602" w:eastAsia="Times New Roman" w:hAnsi="customd92353859edd44dbb3602" w:cs="Times New Roman"/>
          <w:color w:val="1B293F"/>
          <w:sz w:val="23"/>
          <w:szCs w:val="23"/>
          <w:lang w:val="en-US" w:eastAsia="en-CA"/>
        </w:rPr>
        <w:br/>
      </w:r>
      <w:r w:rsidRPr="00BE4142">
        <w:rPr>
          <w:rFonts w:ascii="customd92353859edd44dbb3602" w:eastAsia="Times New Roman" w:hAnsi="customd92353859edd44dbb3602" w:cs="Times New Roman"/>
          <w:b/>
          <w:bCs/>
          <w:color w:val="1B293F"/>
          <w:sz w:val="23"/>
          <w:szCs w:val="23"/>
          <w:lang w:val="en-US" w:eastAsia="en-CA"/>
        </w:rPr>
        <w:t>Pay Scale Group &amp; Hiring Zone: </w:t>
      </w:r>
      <w:r w:rsidRPr="00BE4142">
        <w:rPr>
          <w:rFonts w:ascii="customd92353859edd44dbb3602" w:eastAsia="Times New Roman" w:hAnsi="customd92353859edd44dbb3602" w:cs="Times New Roman"/>
          <w:color w:val="1B293F"/>
          <w:sz w:val="23"/>
          <w:szCs w:val="23"/>
          <w:lang w:val="en-US" w:eastAsia="en-CA"/>
        </w:rPr>
        <w:t>PM 6 -- Hiring Zone: $113,499 - $132,415 -- Broadband Salary Range: $113,499 - $189,164</w:t>
      </w:r>
      <w:r w:rsidRPr="00BE4142">
        <w:rPr>
          <w:rFonts w:ascii="customd92353859edd44dbb3602" w:eastAsia="Times New Roman" w:hAnsi="customd92353859edd44dbb3602" w:cs="Times New Roman"/>
          <w:color w:val="1B293F"/>
          <w:sz w:val="23"/>
          <w:szCs w:val="23"/>
          <w:lang w:val="en-US" w:eastAsia="en-CA"/>
        </w:rPr>
        <w:br/>
      </w:r>
      <w:r w:rsidRPr="00BE4142">
        <w:rPr>
          <w:rFonts w:ascii="customd92353859edd44dbb3602" w:eastAsia="Times New Roman" w:hAnsi="customd92353859edd44dbb3602" w:cs="Times New Roman"/>
          <w:b/>
          <w:bCs/>
          <w:color w:val="1B293F"/>
          <w:sz w:val="23"/>
          <w:szCs w:val="23"/>
          <w:lang w:val="en-US" w:eastAsia="en-CA"/>
        </w:rPr>
        <w:t>Job Category: </w:t>
      </w:r>
      <w:r w:rsidRPr="00BE4142">
        <w:rPr>
          <w:rFonts w:ascii="customd92353859edd44dbb3602" w:eastAsia="Times New Roman" w:hAnsi="customd92353859edd44dbb3602" w:cs="Times New Roman"/>
          <w:color w:val="1B293F"/>
          <w:sz w:val="23"/>
          <w:szCs w:val="23"/>
          <w:lang w:val="en-US" w:eastAsia="en-CA"/>
        </w:rPr>
        <w:t>Administrative / Managerial</w:t>
      </w:r>
    </w:p>
    <w:p w:rsidR="00BE4142" w:rsidRPr="00BE4142" w:rsidRDefault="00BE4142" w:rsidP="00BE4142">
      <w:pPr>
        <w:shd w:val="clear" w:color="auto" w:fill="FFFFFF"/>
        <w:spacing w:after="450" w:line="240" w:lineRule="auto"/>
        <w:rPr>
          <w:rFonts w:ascii="customd92353859edd44dbb3602" w:eastAsia="Times New Roman" w:hAnsi="customd92353859edd44dbb3602" w:cs="Times New Roman"/>
          <w:color w:val="1B293F"/>
          <w:sz w:val="23"/>
          <w:szCs w:val="23"/>
          <w:lang w:eastAsia="en-CA"/>
        </w:rPr>
      </w:pPr>
      <w:r w:rsidRPr="00BE4142">
        <w:rPr>
          <w:rFonts w:ascii="customd92353859edd44dbb3602" w:eastAsia="Times New Roman" w:hAnsi="customd92353859edd44dbb3602" w:cs="Times New Roman"/>
          <w:color w:val="1B293F"/>
          <w:sz w:val="23"/>
          <w:szCs w:val="23"/>
          <w:lang w:eastAsia="en-CA"/>
        </w:rPr>
        <w:t>All qualified candidates are encouraged to apply; however, Canadians and permanent residents will be given priority.</w:t>
      </w:r>
    </w:p>
    <w:p w:rsidR="00BE4142" w:rsidRPr="00BE4142" w:rsidRDefault="00BE4142" w:rsidP="00BE4142">
      <w:pPr>
        <w:shd w:val="clear" w:color="auto" w:fill="FFFFFF"/>
        <w:spacing w:after="450" w:line="240" w:lineRule="auto"/>
        <w:rPr>
          <w:rFonts w:ascii="customd92353859edd44dbb3602" w:eastAsia="Times New Roman" w:hAnsi="customd92353859edd44dbb3602" w:cs="Times New Roman"/>
          <w:color w:val="1B293F"/>
          <w:sz w:val="23"/>
          <w:szCs w:val="23"/>
          <w:lang w:eastAsia="en-CA"/>
        </w:rPr>
      </w:pPr>
      <w:r w:rsidRPr="00BE4142">
        <w:rPr>
          <w:rFonts w:ascii="customd92353859edd44dbb3602" w:eastAsia="Times New Roman" w:hAnsi="customd92353859edd44dbb3602" w:cs="Times New Roman"/>
          <w:b/>
          <w:bCs/>
          <w:color w:val="1B293F"/>
          <w:sz w:val="23"/>
          <w:szCs w:val="23"/>
          <w:lang w:eastAsia="en-CA"/>
        </w:rPr>
        <w:t>Diversity Statement</w:t>
      </w:r>
      <w:r w:rsidRPr="00BE4142">
        <w:rPr>
          <w:rFonts w:ascii="customd92353859edd44dbb3602" w:eastAsia="Times New Roman" w:hAnsi="customd92353859edd44dbb3602" w:cs="Times New Roman"/>
          <w:color w:val="1B293F"/>
          <w:sz w:val="23"/>
          <w:szCs w:val="23"/>
          <w:lang w:eastAsia="en-CA"/>
        </w:rPr>
        <w:br/>
        <w:t xml:space="preserve">The University of Toronto is strongly committed to diversity within its community and especially </w:t>
      </w:r>
      <w:r w:rsidRPr="00BE4142">
        <w:rPr>
          <w:rFonts w:ascii="customd92353859edd44dbb3602" w:eastAsia="Times New Roman" w:hAnsi="customd92353859edd44dbb3602" w:cs="Times New Roman"/>
          <w:color w:val="1B293F"/>
          <w:sz w:val="23"/>
          <w:szCs w:val="23"/>
          <w:lang w:eastAsia="en-CA"/>
        </w:rPr>
        <w:lastRenderedPageBreak/>
        <w:t>welcomes applications from racialized persons / persons of colour, women, Indigenous / Aboriginal People of North America, persons with disabilities, LGBTQ persons, and others who may contribute to the further diversification of ideas.</w:t>
      </w:r>
      <w:r w:rsidRPr="00BE4142">
        <w:rPr>
          <w:rFonts w:ascii="customd92353859edd44dbb3602" w:eastAsia="Times New Roman" w:hAnsi="customd92353859edd44dbb3602" w:cs="Times New Roman"/>
          <w:color w:val="1B293F"/>
          <w:sz w:val="23"/>
          <w:szCs w:val="23"/>
          <w:lang w:eastAsia="en-CA"/>
        </w:rPr>
        <w:br/>
      </w:r>
      <w:r w:rsidRPr="00BE4142">
        <w:rPr>
          <w:rFonts w:ascii="customd92353859edd44dbb3602" w:eastAsia="Times New Roman" w:hAnsi="customd92353859edd44dbb3602" w:cs="Times New Roman"/>
          <w:color w:val="1B293F"/>
          <w:sz w:val="23"/>
          <w:szCs w:val="23"/>
          <w:lang w:eastAsia="en-CA"/>
        </w:rPr>
        <w:br/>
        <w:t>As part of your application, you will be asked to complete a brief Diversity Survey. This survey is voluntary. Any information directly related to you is confidential and cannot be accessed by search committees or human resources staff. Results will be aggregated for institutional planning purposes. For more information, please see </w:t>
      </w:r>
      <w:hyperlink r:id="rId5" w:history="1">
        <w:r w:rsidRPr="00BE4142">
          <w:rPr>
            <w:rFonts w:ascii="customd92353859edd44dbb3602" w:eastAsia="Times New Roman" w:hAnsi="customd92353859edd44dbb3602" w:cs="Times New Roman"/>
            <w:color w:val="0000FF"/>
            <w:sz w:val="23"/>
            <w:szCs w:val="23"/>
            <w:u w:val="single"/>
            <w:lang w:eastAsia="en-CA"/>
          </w:rPr>
          <w:t>http://uoft.me/UP</w:t>
        </w:r>
      </w:hyperlink>
      <w:r w:rsidRPr="00BE4142">
        <w:rPr>
          <w:rFonts w:ascii="customd92353859edd44dbb3602" w:eastAsia="Times New Roman" w:hAnsi="customd92353859edd44dbb3602" w:cs="Times New Roman"/>
          <w:color w:val="1B293F"/>
          <w:sz w:val="23"/>
          <w:szCs w:val="23"/>
          <w:lang w:eastAsia="en-CA"/>
        </w:rPr>
        <w:t>.</w:t>
      </w:r>
    </w:p>
    <w:p w:rsidR="00BE4142" w:rsidRDefault="00BE4142" w:rsidP="00BE4142">
      <w:pPr>
        <w:shd w:val="clear" w:color="auto" w:fill="FFFFFF"/>
        <w:spacing w:after="450" w:line="240" w:lineRule="auto"/>
        <w:rPr>
          <w:rFonts w:ascii="customd92353859edd44dbb3602" w:eastAsia="Times New Roman" w:hAnsi="customd92353859edd44dbb3602" w:cs="Times New Roman"/>
          <w:color w:val="1B293F"/>
          <w:sz w:val="23"/>
          <w:szCs w:val="23"/>
          <w:lang w:eastAsia="en-CA"/>
        </w:rPr>
      </w:pPr>
      <w:r w:rsidRPr="00BE4142">
        <w:rPr>
          <w:rFonts w:ascii="customd92353859edd44dbb3602" w:eastAsia="Times New Roman" w:hAnsi="customd92353859edd44dbb3602" w:cs="Times New Roman"/>
          <w:b/>
          <w:bCs/>
          <w:color w:val="1B293F"/>
          <w:sz w:val="23"/>
          <w:szCs w:val="23"/>
          <w:lang w:eastAsia="en-CA"/>
        </w:rPr>
        <w:t>Accessibility Statement</w:t>
      </w:r>
      <w:r w:rsidRPr="00BE4142">
        <w:rPr>
          <w:rFonts w:ascii="customd92353859edd44dbb3602" w:eastAsia="Times New Roman" w:hAnsi="customd92353859edd44dbb3602" w:cs="Times New Roman"/>
          <w:color w:val="1B293F"/>
          <w:sz w:val="23"/>
          <w:szCs w:val="23"/>
          <w:lang w:eastAsia="en-CA"/>
        </w:rPr>
        <w:br/>
        <w:t>The University strives to be an equitable and inclusive community, and proactively seeks to increase diversity among its community members. Our values regarding equity and diversity are linked with our unwavering commitment to excellence in the pursuit of our academic mission.</w:t>
      </w:r>
      <w:r w:rsidRPr="00BE4142">
        <w:rPr>
          <w:rFonts w:ascii="customd92353859edd44dbb3602" w:eastAsia="Times New Roman" w:hAnsi="customd92353859edd44dbb3602" w:cs="Times New Roman"/>
          <w:color w:val="1B293F"/>
          <w:sz w:val="23"/>
          <w:szCs w:val="23"/>
          <w:lang w:eastAsia="en-CA"/>
        </w:rPr>
        <w:br/>
      </w:r>
      <w:r w:rsidRPr="00BE4142">
        <w:rPr>
          <w:rFonts w:ascii="customd92353859edd44dbb3602" w:eastAsia="Times New Roman" w:hAnsi="customd92353859edd44dbb3602" w:cs="Times New Roman"/>
          <w:color w:val="1B293F"/>
          <w:sz w:val="23"/>
          <w:szCs w:val="23"/>
          <w:lang w:eastAsia="en-CA"/>
        </w:rPr>
        <w:br/>
        <w:t>The University is committed to the principles of the Accessibility for Ontarians with Disabilities Act (AODA). As such, we strive to make our recruitment, assessment and selection processes as accessible as possible and provide accommodations as required for applicants with disabilities.</w:t>
      </w:r>
      <w:r w:rsidRPr="00BE4142">
        <w:rPr>
          <w:rFonts w:ascii="customd92353859edd44dbb3602" w:eastAsia="Times New Roman" w:hAnsi="customd92353859edd44dbb3602" w:cs="Times New Roman"/>
          <w:color w:val="1B293F"/>
          <w:sz w:val="23"/>
          <w:szCs w:val="23"/>
          <w:lang w:eastAsia="en-CA"/>
        </w:rPr>
        <w:br/>
      </w:r>
      <w:r w:rsidRPr="00BE4142">
        <w:rPr>
          <w:rFonts w:ascii="customd92353859edd44dbb3602" w:eastAsia="Times New Roman" w:hAnsi="customd92353859edd44dbb3602" w:cs="Times New Roman"/>
          <w:color w:val="1B293F"/>
          <w:sz w:val="23"/>
          <w:szCs w:val="23"/>
          <w:lang w:eastAsia="en-CA"/>
        </w:rPr>
        <w:br/>
        <w:t>If you requi</w:t>
      </w:r>
      <w:bookmarkStart w:id="0" w:name="_GoBack"/>
      <w:bookmarkEnd w:id="0"/>
      <w:r w:rsidRPr="00BE4142">
        <w:rPr>
          <w:rFonts w:ascii="customd92353859edd44dbb3602" w:eastAsia="Times New Roman" w:hAnsi="customd92353859edd44dbb3602" w:cs="Times New Roman"/>
          <w:color w:val="1B293F"/>
          <w:sz w:val="23"/>
          <w:szCs w:val="23"/>
          <w:lang w:eastAsia="en-CA"/>
        </w:rPr>
        <w:t>re any accommodations at any point during the application and hiring process, please contact </w:t>
      </w:r>
      <w:hyperlink r:id="rId6" w:history="1">
        <w:r w:rsidRPr="00BE4142">
          <w:rPr>
            <w:rFonts w:ascii="customd92353859edd44dbb3602" w:eastAsia="Times New Roman" w:hAnsi="customd92353859edd44dbb3602" w:cs="Times New Roman"/>
            <w:color w:val="0000FF"/>
            <w:sz w:val="23"/>
            <w:szCs w:val="23"/>
            <w:u w:val="single"/>
            <w:lang w:eastAsia="en-CA"/>
          </w:rPr>
          <w:t>uoft.careers@utoronto.ca</w:t>
        </w:r>
      </w:hyperlink>
      <w:r w:rsidRPr="00BE4142">
        <w:rPr>
          <w:rFonts w:ascii="customd92353859edd44dbb3602" w:eastAsia="Times New Roman" w:hAnsi="customd92353859edd44dbb3602" w:cs="Times New Roman"/>
          <w:color w:val="1B293F"/>
          <w:sz w:val="23"/>
          <w:szCs w:val="23"/>
          <w:lang w:eastAsia="en-CA"/>
        </w:rPr>
        <w:t>.</w:t>
      </w:r>
      <w:r w:rsidRPr="00BE4142">
        <w:rPr>
          <w:rFonts w:ascii="customd92353859edd44dbb3602" w:eastAsia="Times New Roman" w:hAnsi="customd92353859edd44dbb3602" w:cs="Times New Roman"/>
          <w:color w:val="1B293F"/>
          <w:sz w:val="23"/>
          <w:szCs w:val="23"/>
          <w:lang w:eastAsia="en-CA"/>
        </w:rPr>
        <w:br/>
        <w:t>All qualified candidates are encouraged to apply; however, Canadians and permanent residents will be given priority.</w:t>
      </w:r>
    </w:p>
    <w:p w:rsidR="00BE4142" w:rsidRDefault="00BE4142" w:rsidP="00BE4142">
      <w:pPr>
        <w:shd w:val="clear" w:color="auto" w:fill="FFFFFF"/>
        <w:spacing w:after="450" w:line="240" w:lineRule="auto"/>
        <w:rPr>
          <w:rFonts w:ascii="customd92353859edd44dbb3602" w:eastAsia="Times New Roman" w:hAnsi="customd92353859edd44dbb3602" w:cs="Times New Roman"/>
          <w:color w:val="1B293F"/>
          <w:sz w:val="23"/>
          <w:szCs w:val="23"/>
          <w:lang w:eastAsia="en-CA"/>
        </w:rPr>
      </w:pPr>
      <w:r w:rsidRPr="00BE4142">
        <w:rPr>
          <w:rFonts w:ascii="customd92353859edd44dbb3602" w:eastAsia="Times New Roman" w:hAnsi="customd92353859edd44dbb3602" w:cs="Times New Roman"/>
          <w:color w:val="1B293F"/>
          <w:sz w:val="23"/>
          <w:szCs w:val="23"/>
          <w:highlight w:val="yellow"/>
          <w:lang w:eastAsia="en-CA"/>
        </w:rPr>
        <w:t>To apply:</w:t>
      </w:r>
      <w:r>
        <w:rPr>
          <w:rFonts w:ascii="customd92353859edd44dbb3602" w:eastAsia="Times New Roman" w:hAnsi="customd92353859edd44dbb3602" w:cs="Times New Roman"/>
          <w:color w:val="1B293F"/>
          <w:sz w:val="23"/>
          <w:szCs w:val="23"/>
          <w:lang w:eastAsia="en-CA"/>
        </w:rPr>
        <w:t xml:space="preserve"> </w:t>
      </w:r>
      <w:hyperlink r:id="rId7" w:history="1">
        <w:r w:rsidRPr="00CE550F">
          <w:rPr>
            <w:rStyle w:val="Hyperlink"/>
            <w:rFonts w:ascii="customd92353859edd44dbb3602" w:eastAsia="Times New Roman" w:hAnsi="customd92353859edd44dbb3602" w:cs="Times New Roman"/>
            <w:sz w:val="23"/>
            <w:szCs w:val="23"/>
            <w:lang w:eastAsia="en-CA"/>
          </w:rPr>
          <w:t>https://jobs.utoronto.ca/job/Clinical-Veterinarian/542129317/</w:t>
        </w:r>
      </w:hyperlink>
      <w:r>
        <w:rPr>
          <w:rFonts w:ascii="customd92353859edd44dbb3602" w:eastAsia="Times New Roman" w:hAnsi="customd92353859edd44dbb3602" w:cs="Times New Roman"/>
          <w:color w:val="1B293F"/>
          <w:sz w:val="23"/>
          <w:szCs w:val="23"/>
          <w:lang w:eastAsia="en-CA"/>
        </w:rPr>
        <w:t xml:space="preserve"> </w:t>
      </w:r>
    </w:p>
    <w:p w:rsidR="00BE4142" w:rsidRPr="00BE4142" w:rsidRDefault="00BE4142" w:rsidP="00BE4142">
      <w:pPr>
        <w:shd w:val="clear" w:color="auto" w:fill="FFFFFF"/>
        <w:spacing w:after="450" w:line="240" w:lineRule="auto"/>
        <w:rPr>
          <w:rFonts w:ascii="customd92353859edd44dbb3602" w:eastAsia="Times New Roman" w:hAnsi="customd92353859edd44dbb3602" w:cs="Times New Roman"/>
          <w:color w:val="1B293F"/>
          <w:sz w:val="23"/>
          <w:szCs w:val="23"/>
          <w:lang w:eastAsia="en-CA"/>
        </w:rPr>
      </w:pPr>
    </w:p>
    <w:p w:rsidR="00785B2E" w:rsidRDefault="00785B2E"/>
    <w:sectPr w:rsidR="00785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ustomd92353859edd44dbb3602">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229"/>
    <w:multiLevelType w:val="multilevel"/>
    <w:tmpl w:val="FA24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67DBB"/>
    <w:multiLevelType w:val="multilevel"/>
    <w:tmpl w:val="69E8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17E2F"/>
    <w:multiLevelType w:val="multilevel"/>
    <w:tmpl w:val="5FFE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82AFA"/>
    <w:multiLevelType w:val="multilevel"/>
    <w:tmpl w:val="FD28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142"/>
    <w:rsid w:val="00785B2E"/>
    <w:rsid w:val="00BE41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F277"/>
  <w15:chartTrackingRefBased/>
  <w15:docId w15:val="{72B3799C-53C0-47C5-903C-33F75F78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41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142"/>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BE414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E4142"/>
    <w:rPr>
      <w:b/>
      <w:bCs/>
    </w:rPr>
  </w:style>
  <w:style w:type="character" w:styleId="Hyperlink">
    <w:name w:val="Hyperlink"/>
    <w:basedOn w:val="DefaultParagraphFont"/>
    <w:uiPriority w:val="99"/>
    <w:unhideWhenUsed/>
    <w:rsid w:val="00BE41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3660">
      <w:bodyDiv w:val="1"/>
      <w:marLeft w:val="0"/>
      <w:marRight w:val="0"/>
      <w:marTop w:val="0"/>
      <w:marBottom w:val="0"/>
      <w:divBdr>
        <w:top w:val="none" w:sz="0" w:space="0" w:color="auto"/>
        <w:left w:val="none" w:sz="0" w:space="0" w:color="auto"/>
        <w:bottom w:val="none" w:sz="0" w:space="0" w:color="auto"/>
        <w:right w:val="none" w:sz="0" w:space="0" w:color="auto"/>
      </w:divBdr>
      <w:divsChild>
        <w:div w:id="549925556">
          <w:marLeft w:val="0"/>
          <w:marRight w:val="0"/>
          <w:marTop w:val="0"/>
          <w:marBottom w:val="0"/>
          <w:divBdr>
            <w:top w:val="none" w:sz="0" w:space="0" w:color="auto"/>
            <w:left w:val="none" w:sz="0" w:space="0" w:color="auto"/>
            <w:bottom w:val="none" w:sz="0" w:space="0" w:color="auto"/>
            <w:right w:val="none" w:sz="0" w:space="0" w:color="auto"/>
          </w:divBdr>
          <w:divsChild>
            <w:div w:id="653876912">
              <w:marLeft w:val="0"/>
              <w:marRight w:val="0"/>
              <w:marTop w:val="0"/>
              <w:marBottom w:val="0"/>
              <w:divBdr>
                <w:top w:val="none" w:sz="0" w:space="0" w:color="auto"/>
                <w:left w:val="none" w:sz="0" w:space="0" w:color="auto"/>
                <w:bottom w:val="none" w:sz="0" w:space="0" w:color="auto"/>
                <w:right w:val="none" w:sz="0" w:space="0" w:color="auto"/>
              </w:divBdr>
              <w:divsChild>
                <w:div w:id="46740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85266">
          <w:marLeft w:val="0"/>
          <w:marRight w:val="0"/>
          <w:marTop w:val="0"/>
          <w:marBottom w:val="0"/>
          <w:divBdr>
            <w:top w:val="none" w:sz="0" w:space="0" w:color="auto"/>
            <w:left w:val="none" w:sz="0" w:space="0" w:color="auto"/>
            <w:bottom w:val="none" w:sz="0" w:space="0" w:color="auto"/>
            <w:right w:val="none" w:sz="0" w:space="0" w:color="auto"/>
          </w:divBdr>
          <w:divsChild>
            <w:div w:id="305281070">
              <w:marLeft w:val="0"/>
              <w:marRight w:val="0"/>
              <w:marTop w:val="0"/>
              <w:marBottom w:val="0"/>
              <w:divBdr>
                <w:top w:val="none" w:sz="0" w:space="0" w:color="auto"/>
                <w:left w:val="none" w:sz="0" w:space="0" w:color="auto"/>
                <w:bottom w:val="none" w:sz="0" w:space="0" w:color="auto"/>
                <w:right w:val="none" w:sz="0" w:space="0" w:color="auto"/>
              </w:divBdr>
              <w:divsChild>
                <w:div w:id="787042400">
                  <w:marLeft w:val="0"/>
                  <w:marRight w:val="0"/>
                  <w:marTop w:val="0"/>
                  <w:marBottom w:val="0"/>
                  <w:divBdr>
                    <w:top w:val="none" w:sz="0" w:space="0" w:color="auto"/>
                    <w:left w:val="none" w:sz="0" w:space="0" w:color="auto"/>
                    <w:bottom w:val="none" w:sz="0" w:space="0" w:color="auto"/>
                    <w:right w:val="none" w:sz="0" w:space="0" w:color="auto"/>
                  </w:divBdr>
                  <w:divsChild>
                    <w:div w:id="14653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80073">
      <w:bodyDiv w:val="1"/>
      <w:marLeft w:val="0"/>
      <w:marRight w:val="0"/>
      <w:marTop w:val="0"/>
      <w:marBottom w:val="0"/>
      <w:divBdr>
        <w:top w:val="none" w:sz="0" w:space="0" w:color="auto"/>
        <w:left w:val="none" w:sz="0" w:space="0" w:color="auto"/>
        <w:bottom w:val="none" w:sz="0" w:space="0" w:color="auto"/>
        <w:right w:val="none" w:sz="0" w:space="0" w:color="auto"/>
      </w:divBdr>
      <w:divsChild>
        <w:div w:id="1773164447">
          <w:marLeft w:val="0"/>
          <w:marRight w:val="0"/>
          <w:marTop w:val="0"/>
          <w:marBottom w:val="0"/>
          <w:divBdr>
            <w:top w:val="none" w:sz="0" w:space="0" w:color="auto"/>
            <w:left w:val="none" w:sz="0" w:space="0" w:color="auto"/>
            <w:bottom w:val="none" w:sz="0" w:space="0" w:color="auto"/>
            <w:right w:val="none" w:sz="0" w:space="0" w:color="auto"/>
          </w:divBdr>
          <w:divsChild>
            <w:div w:id="1631520327">
              <w:marLeft w:val="0"/>
              <w:marRight w:val="0"/>
              <w:marTop w:val="0"/>
              <w:marBottom w:val="0"/>
              <w:divBdr>
                <w:top w:val="none" w:sz="0" w:space="0" w:color="auto"/>
                <w:left w:val="none" w:sz="0" w:space="0" w:color="auto"/>
                <w:bottom w:val="none" w:sz="0" w:space="0" w:color="auto"/>
                <w:right w:val="none" w:sz="0" w:space="0" w:color="auto"/>
              </w:divBdr>
              <w:divsChild>
                <w:div w:id="7502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0497">
          <w:marLeft w:val="0"/>
          <w:marRight w:val="0"/>
          <w:marTop w:val="0"/>
          <w:marBottom w:val="0"/>
          <w:divBdr>
            <w:top w:val="none" w:sz="0" w:space="0" w:color="auto"/>
            <w:left w:val="none" w:sz="0" w:space="0" w:color="auto"/>
            <w:bottom w:val="none" w:sz="0" w:space="0" w:color="auto"/>
            <w:right w:val="none" w:sz="0" w:space="0" w:color="auto"/>
          </w:divBdr>
          <w:divsChild>
            <w:div w:id="641034686">
              <w:marLeft w:val="0"/>
              <w:marRight w:val="0"/>
              <w:marTop w:val="0"/>
              <w:marBottom w:val="0"/>
              <w:divBdr>
                <w:top w:val="none" w:sz="0" w:space="0" w:color="auto"/>
                <w:left w:val="none" w:sz="0" w:space="0" w:color="auto"/>
                <w:bottom w:val="none" w:sz="0" w:space="0" w:color="auto"/>
                <w:right w:val="none" w:sz="0" w:space="0" w:color="auto"/>
              </w:divBdr>
              <w:divsChild>
                <w:div w:id="1987277079">
                  <w:marLeft w:val="0"/>
                  <w:marRight w:val="0"/>
                  <w:marTop w:val="0"/>
                  <w:marBottom w:val="0"/>
                  <w:divBdr>
                    <w:top w:val="none" w:sz="0" w:space="0" w:color="auto"/>
                    <w:left w:val="none" w:sz="0" w:space="0" w:color="auto"/>
                    <w:bottom w:val="none" w:sz="0" w:space="0" w:color="auto"/>
                    <w:right w:val="none" w:sz="0" w:space="0" w:color="auto"/>
                  </w:divBdr>
                  <w:divsChild>
                    <w:div w:id="1342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utoronto.ca/job/Clinical-Veterinarian/5421293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oft.careers@utoronto.ca" TargetMode="External"/><Relationship Id="rId5" Type="http://schemas.openxmlformats.org/officeDocument/2006/relationships/hyperlink" Target="http://uoft.me/U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Hanwell</dc:creator>
  <cp:keywords/>
  <dc:description/>
  <cp:lastModifiedBy>David Hanwell</cp:lastModifiedBy>
  <cp:revision>1</cp:revision>
  <dcterms:created xsi:type="dcterms:W3CDTF">2020-10-10T12:24:00Z</dcterms:created>
  <dcterms:modified xsi:type="dcterms:W3CDTF">2020-10-10T12:27:00Z</dcterms:modified>
</cp:coreProperties>
</file>